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F4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方正小标宋简体"/>
          <w:b w:val="0"/>
          <w:bCs w:val="0"/>
          <w:kern w:val="44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kern w:val="44"/>
          <w:sz w:val="44"/>
          <w:szCs w:val="44"/>
          <w:lang w:val="en-US" w:eastAsia="zh-CN"/>
        </w:rPr>
        <w:t>关于第十一届“学宪法 讲宪法”法治素养能力大赛校内选拔赛</w:t>
      </w:r>
      <w:bookmarkStart w:id="0" w:name="_GoBack"/>
      <w:r>
        <w:rPr>
          <w:rFonts w:hint="eastAsia" w:ascii="Times New Roman" w:hAnsi="Times New Roman" w:eastAsia="方正小标宋简体" w:cs="方正小标宋简体"/>
          <w:b w:val="0"/>
          <w:bCs w:val="0"/>
          <w:kern w:val="44"/>
          <w:sz w:val="44"/>
          <w:szCs w:val="44"/>
          <w:lang w:val="en-US" w:eastAsia="zh-CN"/>
        </w:rPr>
        <w:t>现场参赛事宜</w:t>
      </w:r>
      <w:bookmarkEnd w:id="0"/>
      <w:r>
        <w:rPr>
          <w:rFonts w:hint="eastAsia" w:ascii="Times New Roman" w:hAnsi="Times New Roman" w:eastAsia="方正小标宋简体" w:cs="方正小标宋简体"/>
          <w:b w:val="0"/>
          <w:bCs w:val="0"/>
          <w:kern w:val="44"/>
          <w:sz w:val="44"/>
          <w:szCs w:val="44"/>
          <w:lang w:val="en-US" w:eastAsia="zh-CN"/>
        </w:rPr>
        <w:t>的通知</w:t>
      </w:r>
    </w:p>
    <w:p w14:paraId="62F87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737" w:firstLineChars="0"/>
        <w:jc w:val="both"/>
        <w:textAlignment w:val="auto"/>
        <w:outlineLvl w:val="1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</w:p>
    <w:p w14:paraId="60878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6534A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按照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我校</w:t>
      </w:r>
      <w:r>
        <w:rPr>
          <w:rFonts w:hint="eastAsia" w:ascii="仿宋_GB2312" w:eastAsia="仿宋_GB2312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关于举办第十一届“学宪法 讲宪法”法治素养能力大赛校内选拔赛的通知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</w:rPr>
        <w:t>要求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现将现场参赛相关</w:t>
      </w:r>
      <w:r>
        <w:rPr>
          <w:rFonts w:hint="eastAsia" w:ascii="仿宋_GB2312" w:eastAsia="仿宋_GB2312"/>
          <w:sz w:val="32"/>
          <w:szCs w:val="32"/>
        </w:rPr>
        <w:t>事宜通知如下。</w:t>
      </w:r>
    </w:p>
    <w:p w14:paraId="7FBCE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left="0" w:leftChars="0" w:firstLine="640" w:firstLineChars="200"/>
        <w:jc w:val="both"/>
        <w:textAlignment w:val="auto"/>
        <w:outlineLvl w:val="1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一、参赛对象</w:t>
      </w:r>
    </w:p>
    <w:p w14:paraId="45420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见附件1</w:t>
      </w:r>
    </w:p>
    <w:p w14:paraId="6D47971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56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时间地点</w:t>
      </w:r>
    </w:p>
    <w:p w14:paraId="46916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9月17日19:00</w:t>
      </w:r>
    </w:p>
    <w:p w14:paraId="252BF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太白湖校区631报告厅/日照校区0911会议室</w:t>
      </w:r>
    </w:p>
    <w:p w14:paraId="6EB1CA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56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比赛设计</w:t>
      </w:r>
    </w:p>
    <w:p w14:paraId="16F89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0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1.法治素养能力大赛包括主题阐释和即兴应用两个环节，均以个人为单位，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参赛选手于9月15日中午12:00至13:00于赛事QQ群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（516018115）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抽签确定汇报顺序（两校区参赛先后顺序分别为济宁、日照）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3EC25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640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2.主题阐释时间为4至6分钟，参赛选手需站立式、脱稿、独立完成，不可使用PPT、音乐、虚拟背景或视频等多媒体素材，不可使用辅助道具或器材；需使用普通话。</w:t>
      </w:r>
    </w:p>
    <w:p w14:paraId="70339F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3.即兴应用时间为3至5分钟。本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环节专设备赛时段，在比赛前1小时于赛事QQ群随机抽取《即兴应用环节题目》，提前进行赛前准备，为确保选手充分发挥水平，可以携带纸质版材料。</w:t>
      </w:r>
    </w:p>
    <w:p w14:paraId="1760A6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本环节选手陈述完毕后，评委将围绕选手抽取的选题，针对性提出1—2个问题，由选手作答。选手回答的内容将作为本环节的一部分进行整体评分。</w:t>
      </w:r>
    </w:p>
    <w:p w14:paraId="3689E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56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</w:t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奖项设置</w:t>
      </w:r>
    </w:p>
    <w:p w14:paraId="592DC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活动将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评选一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三等奖若干名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参赛选手将按照学校“第二课堂成绩单”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德育教育</w:t>
      </w:r>
      <w:r>
        <w:rPr>
          <w:rFonts w:hint="eastAsia" w:ascii="仿宋_GB2312" w:hAnsi="仿宋" w:eastAsia="仿宋_GB2312"/>
          <w:sz w:val="32"/>
          <w:szCs w:val="32"/>
        </w:rPr>
        <w:t>实践类认定标准赋予相应学分。</w:t>
      </w:r>
    </w:p>
    <w:p w14:paraId="04121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kern w:val="2"/>
          <w:sz w:val="32"/>
          <w:szCs w:val="32"/>
          <w:lang w:val="en-US" w:eastAsia="zh-CN"/>
        </w:rPr>
      </w:pPr>
    </w:p>
    <w:p w14:paraId="3011D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Times New Roman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联系人：徐一楠</w:t>
      </w:r>
    </w:p>
    <w:p w14:paraId="2491B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邮  箱：</w:t>
      </w:r>
      <w:r>
        <w:rPr>
          <w:rFonts w:hint="eastAsia" w:ascii="仿宋_GB2312" w:eastAsia="仿宋_GB2312"/>
          <w:kern w:val="2"/>
          <w:sz w:val="32"/>
          <w:szCs w:val="32"/>
          <w:highlight w:val="none"/>
          <w:lang w:val="en-US" w:eastAsia="zh-CN"/>
        </w:rPr>
        <w:t>2945226420@qq.com</w:t>
      </w:r>
    </w:p>
    <w:p w14:paraId="12E0B8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</w:pPr>
    </w:p>
    <w:p w14:paraId="7D6D44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1600" w:leftChars="200" w:hanging="960" w:hangingChars="300"/>
        <w:jc w:val="both"/>
        <w:textAlignment w:val="auto"/>
        <w:rPr>
          <w:rFonts w:hint="default" w:ascii="仿宋_GB2312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附件：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“学宪法 讲宪法”法治素养能力大赛校内选拔赛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选手信息表</w:t>
      </w:r>
    </w:p>
    <w:p w14:paraId="74D4D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jc w:val="both"/>
        <w:textAlignment w:val="auto"/>
        <w:rPr>
          <w:rFonts w:hint="default" w:ascii="仿宋_GB2312" w:eastAsia="仿宋_GB2312"/>
          <w:kern w:val="2"/>
          <w:sz w:val="32"/>
          <w:szCs w:val="32"/>
          <w:lang w:val="en-US" w:eastAsia="zh-CN"/>
        </w:rPr>
      </w:pPr>
    </w:p>
    <w:p w14:paraId="0777D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jc w:val="both"/>
        <w:textAlignment w:val="auto"/>
        <w:rPr>
          <w:rFonts w:hint="default" w:ascii="仿宋_GB2312" w:eastAsia="仿宋_GB2312"/>
          <w:kern w:val="2"/>
          <w:sz w:val="32"/>
          <w:szCs w:val="32"/>
          <w:lang w:val="en-US" w:eastAsia="zh-CN"/>
        </w:rPr>
      </w:pPr>
    </w:p>
    <w:p w14:paraId="621D1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 xml:space="preserve">                                   团委</w:t>
      </w:r>
    </w:p>
    <w:p w14:paraId="00553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</w:pP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 xml:space="preserve">                             2026年9月14日</w:t>
      </w:r>
    </w:p>
    <w:p w14:paraId="081493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jc w:val="both"/>
        <w:textAlignment w:val="auto"/>
      </w:pPr>
    </w:p>
    <w:sectPr>
      <w:footerReference r:id="rId5" w:type="default"/>
      <w:pgSz w:w="11906" w:h="16838"/>
      <w:pgMar w:top="1361" w:right="1644" w:bottom="1361" w:left="1644" w:header="851" w:footer="1531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D4DCA">
    <w:pPr>
      <w:pStyle w:val="2"/>
      <w:tabs>
        <w:tab w:val="center" w:pos="4309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9AC50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9AC50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F9698D1">
                          <w:pPr>
                            <w:pStyle w:val="2"/>
                          </w:pP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uXW5UtAAAAAFAQAADwAAAAAAAAABACAAAAAiAAAAZHJz&#10;L2Rvd25yZXYueG1sUEsBAhQAFAAAAAgAh07iQFasDMHTAQAAngMAAA4AAAAAAAAAAQAgAAAAHw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F9698D1">
                    <w:pPr>
                      <w:pStyle w:val="2"/>
                    </w:pPr>
                  </w:p>
                </w:txbxContent>
              </v:textbox>
            </v:rect>
          </w:pict>
        </mc:Fallback>
      </mc:AlternateContent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A3F1DF"/>
    <w:multiLevelType w:val="singleLevel"/>
    <w:tmpl w:val="EFA3F1D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E0DE8"/>
    <w:rsid w:val="11F33FA4"/>
    <w:rsid w:val="18200F29"/>
    <w:rsid w:val="30223396"/>
    <w:rsid w:val="37136773"/>
    <w:rsid w:val="45811DEB"/>
    <w:rsid w:val="7823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200" w:firstLineChars="200"/>
      <w:jc w:val="center"/>
    </w:pPr>
    <w:rPr>
      <w:rFonts w:ascii="Calibri" w:hAnsi="Calibri" w:eastAsia="宋体" w:cs="Times New Roman"/>
      <w:kern w:val="2"/>
      <w:sz w:val="32"/>
      <w:szCs w:val="18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bumpedfont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478aaa54-1674-4413-a539-afa10a8e49bd</errorID>
      <errorWord>《关于举办第十一届“学宪法 讲宪法”法治素养能力大赛校内选拔赛的通知》</errorWord>
      <group>L1_Official</group>
      <groupName>公文格式问题</groupName>
      <ability>L2_Official</ability>
      <abilityName>公文要素检查</abilityName>
      <candidateList/>
      <explain>公文文件引用格式不规范</explain>
      <paraID>6534A669</paraID>
      <start>4</start>
      <end>39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727b64-136f-4a2b-8896-24d69ccb93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590</Characters>
  <Paragraphs>38</Paragraphs>
  <TotalTime>25</TotalTime>
  <ScaleCrop>false</ScaleCrop>
  <LinksUpToDate>false</LinksUpToDate>
  <CharactersWithSpaces>659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2026-05-14T01:37:00Z</dcterms:created>
  <dc:creator>陈嘉莹</dc:creator>
  <cp:lastModifiedBy>hallococo</cp:lastModifiedBy>
  <cp:lastPrinted>2026-05-27T17:22:00Z</cp:lastPrinted>
  <dcterms:modified xsi:type="dcterms:W3CDTF">2026-09-14T07:38:04Z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27C32A9A486B4325B464C397D564495B_13</vt:lpwstr>
  </property>
  <property fmtid="{D5CDD505-2E9C-101B-9397-08002B2CF9AE}" pid="4" name="KSOTemplateDocerSaveRecord">
    <vt:lpwstr>eyJoZGlkIjoiM2M2M2RhOWJkODNhZDc4MTE4NWVkNDU0YzBkMTU4NTMiLCJ1c2VySWQiOiIzNjU1MTcxNTUifQ==</vt:lpwstr>
  </property>
</Properties>
</file>